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E1E" w:rsidRPr="0002083A" w:rsidRDefault="008025DD" w:rsidP="0002083A">
      <w:pPr>
        <w:pStyle w:val="NoSpacing"/>
        <w:jc w:val="center"/>
        <w:rPr>
          <w:sz w:val="32"/>
          <w:szCs w:val="32"/>
        </w:rPr>
      </w:pPr>
      <w:r w:rsidRPr="0002083A">
        <w:rPr>
          <w:sz w:val="32"/>
          <w:szCs w:val="32"/>
        </w:rPr>
        <w:t>New Generations Service Exchange _NGSE</w:t>
      </w:r>
    </w:p>
    <w:p w:rsidR="008025DD" w:rsidRPr="0002083A" w:rsidRDefault="008025DD" w:rsidP="0002083A">
      <w:pPr>
        <w:pStyle w:val="NoSpacing"/>
        <w:jc w:val="center"/>
        <w:rPr>
          <w:sz w:val="32"/>
          <w:szCs w:val="32"/>
        </w:rPr>
      </w:pPr>
      <w:r w:rsidRPr="0002083A">
        <w:rPr>
          <w:sz w:val="32"/>
          <w:szCs w:val="32"/>
        </w:rPr>
        <w:t>RI District 2452 – RY 2018-2019</w:t>
      </w:r>
    </w:p>
    <w:p w:rsidR="008025DD" w:rsidRDefault="008025DD" w:rsidP="0002083A">
      <w:pPr>
        <w:pStyle w:val="NoSpacing"/>
        <w:jc w:val="center"/>
        <w:rPr>
          <w:b/>
          <w:bCs/>
          <w:sz w:val="32"/>
          <w:szCs w:val="32"/>
        </w:rPr>
      </w:pPr>
      <w:r w:rsidRPr="0002083A">
        <w:rPr>
          <w:b/>
          <w:bCs/>
          <w:sz w:val="32"/>
          <w:szCs w:val="32"/>
        </w:rPr>
        <w:t>===Guidelines===</w:t>
      </w:r>
    </w:p>
    <w:p w:rsidR="0002083A" w:rsidRPr="0002083A" w:rsidRDefault="0002083A" w:rsidP="0002083A">
      <w:pPr>
        <w:pStyle w:val="NoSpacing"/>
        <w:jc w:val="center"/>
        <w:rPr>
          <w:b/>
          <w:bCs/>
          <w:sz w:val="32"/>
          <w:szCs w:val="32"/>
        </w:rPr>
      </w:pPr>
    </w:p>
    <w:p w:rsidR="008025DD" w:rsidRPr="009F1A9C" w:rsidRDefault="008025DD" w:rsidP="008025DD">
      <w:pPr>
        <w:autoSpaceDE w:val="0"/>
        <w:autoSpaceDN w:val="0"/>
        <w:adjustRightInd w:val="0"/>
        <w:spacing w:after="0" w:line="240" w:lineRule="auto"/>
        <w:rPr>
          <w:rFonts w:ascii="Sentinel-Book" w:hAnsi="Sentinel-Book" w:cs="Sentinel-Book"/>
          <w:color w:val="000000" w:themeColor="text1"/>
          <w:sz w:val="34"/>
          <w:szCs w:val="34"/>
        </w:rPr>
      </w:pPr>
      <w:r w:rsidRPr="009F1A9C">
        <w:rPr>
          <w:rFonts w:ascii="Sentinel-Book" w:hAnsi="Sentinel-Book" w:cs="Sentinel-Book"/>
          <w:color w:val="000000" w:themeColor="text1"/>
          <w:sz w:val="34"/>
          <w:szCs w:val="34"/>
        </w:rPr>
        <w:t>Help young leaders discover their strengths</w:t>
      </w:r>
      <w:r w:rsidRPr="009F1A9C">
        <w:rPr>
          <w:rFonts w:ascii="Sentinel-Book" w:hAnsi="Sentinel-Book" w:cs="Sentinel-Book"/>
          <w:color w:val="000000" w:themeColor="text1"/>
          <w:sz w:val="34"/>
          <w:szCs w:val="34"/>
        </w:rPr>
        <w:t xml:space="preserve"> </w:t>
      </w:r>
      <w:r w:rsidRPr="009F1A9C">
        <w:rPr>
          <w:rFonts w:ascii="Sentinel-Book" w:hAnsi="Sentinel-Book" w:cs="Sentinel-Book"/>
          <w:color w:val="000000" w:themeColor="text1"/>
          <w:sz w:val="34"/>
          <w:szCs w:val="34"/>
        </w:rPr>
        <w:t xml:space="preserve">through a </w:t>
      </w:r>
      <w:r w:rsidRPr="009F1A9C">
        <w:rPr>
          <w:rFonts w:ascii="Sentinel-Book" w:hAnsi="Sentinel-Book" w:cs="Sentinel-Book"/>
          <w:color w:val="000000" w:themeColor="text1"/>
          <w:sz w:val="34"/>
          <w:szCs w:val="34"/>
        </w:rPr>
        <w:t>NGSE.</w:t>
      </w:r>
    </w:p>
    <w:p w:rsidR="008025DD" w:rsidRDefault="008025DD" w:rsidP="008025DD">
      <w:pPr>
        <w:pStyle w:val="Default"/>
      </w:pPr>
    </w:p>
    <w:p w:rsidR="008025DD" w:rsidRDefault="008025DD" w:rsidP="0002083A">
      <w:pPr>
        <w:pStyle w:val="Default"/>
        <w:rPr>
          <w:rFonts w:ascii="Cambria" w:hAnsi="Cambria"/>
        </w:rPr>
      </w:pPr>
      <w:r w:rsidRPr="008025DD">
        <w:rPr>
          <w:rFonts w:ascii="Cambria" w:hAnsi="Cambria"/>
        </w:rPr>
        <w:t xml:space="preserve">Adults age </w:t>
      </w:r>
      <w:r>
        <w:rPr>
          <w:rFonts w:ascii="Cambria" w:hAnsi="Cambria"/>
        </w:rPr>
        <w:t>21-</w:t>
      </w:r>
      <w:r w:rsidRPr="008025DD">
        <w:rPr>
          <w:rFonts w:ascii="Cambria" w:hAnsi="Cambria"/>
        </w:rPr>
        <w:t xml:space="preserve"> </w:t>
      </w:r>
      <w:r w:rsidR="009F1A9C">
        <w:rPr>
          <w:rFonts w:ascii="Cambria" w:hAnsi="Cambria"/>
        </w:rPr>
        <w:t>25</w:t>
      </w:r>
      <w:r w:rsidRPr="008025DD">
        <w:rPr>
          <w:rFonts w:ascii="Cambria" w:hAnsi="Cambria"/>
        </w:rPr>
        <w:t xml:space="preserve"> may participate </w:t>
      </w:r>
      <w:r w:rsidR="0002083A">
        <w:rPr>
          <w:rFonts w:ascii="Cambria" w:hAnsi="Cambria"/>
        </w:rPr>
        <w:t>to</w:t>
      </w:r>
      <w:r w:rsidR="009F1A9C">
        <w:rPr>
          <w:rFonts w:ascii="Cambria" w:hAnsi="Cambria"/>
        </w:rPr>
        <w:t xml:space="preserve"> </w:t>
      </w:r>
      <w:r w:rsidR="009F1A9C">
        <w:rPr>
          <w:rFonts w:ascii="Cambria" w:hAnsi="Cambria"/>
        </w:rPr>
        <w:t xml:space="preserve">District 2452 </w:t>
      </w:r>
      <w:r w:rsidRPr="008025DD">
        <w:rPr>
          <w:rFonts w:ascii="Cambria" w:hAnsi="Cambria"/>
        </w:rPr>
        <w:t>New Generations Service Exchange</w:t>
      </w:r>
      <w:r w:rsidR="009F1A9C">
        <w:rPr>
          <w:rFonts w:ascii="Cambria" w:hAnsi="Cambria"/>
        </w:rPr>
        <w:t>,</w:t>
      </w:r>
      <w:r w:rsidRPr="008025DD">
        <w:rPr>
          <w:rFonts w:ascii="Cambria" w:hAnsi="Cambria"/>
        </w:rPr>
        <w:t xml:space="preserve"> for </w:t>
      </w:r>
      <w:r w:rsidR="0002083A">
        <w:rPr>
          <w:rFonts w:ascii="Cambria" w:hAnsi="Cambria"/>
        </w:rPr>
        <w:t>o</w:t>
      </w:r>
      <w:r>
        <w:rPr>
          <w:rFonts w:ascii="Cambria" w:hAnsi="Cambria"/>
        </w:rPr>
        <w:t>ne week</w:t>
      </w:r>
      <w:r w:rsidR="009F1A9C">
        <w:rPr>
          <w:rFonts w:ascii="Cambria" w:hAnsi="Cambria"/>
        </w:rPr>
        <w:t>,</w:t>
      </w:r>
      <w:r>
        <w:rPr>
          <w:rFonts w:ascii="Cambria" w:hAnsi="Cambria"/>
        </w:rPr>
        <w:t xml:space="preserve"> </w:t>
      </w:r>
      <w:r w:rsidRPr="008025DD">
        <w:rPr>
          <w:rFonts w:ascii="Cambria" w:hAnsi="Cambria"/>
        </w:rPr>
        <w:t>organize</w:t>
      </w:r>
      <w:r w:rsidR="009F1A9C">
        <w:rPr>
          <w:rFonts w:ascii="Cambria" w:hAnsi="Cambria"/>
        </w:rPr>
        <w:t>s</w:t>
      </w:r>
      <w:r w:rsidRPr="008025DD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between two countries of </w:t>
      </w:r>
      <w:r w:rsidR="009F1A9C">
        <w:rPr>
          <w:rFonts w:ascii="Cambria" w:hAnsi="Cambria"/>
        </w:rPr>
        <w:t xml:space="preserve">the </w:t>
      </w:r>
      <w:r>
        <w:rPr>
          <w:rFonts w:ascii="Cambria" w:hAnsi="Cambria"/>
        </w:rPr>
        <w:t xml:space="preserve">District </w:t>
      </w:r>
      <w:r w:rsidRPr="008025DD">
        <w:rPr>
          <w:rFonts w:ascii="Cambria" w:hAnsi="Cambria"/>
        </w:rPr>
        <w:t xml:space="preserve">for </w:t>
      </w:r>
      <w:r>
        <w:rPr>
          <w:rFonts w:ascii="Cambria" w:hAnsi="Cambria"/>
        </w:rPr>
        <w:t xml:space="preserve">two </w:t>
      </w:r>
      <w:r w:rsidRPr="008025DD">
        <w:rPr>
          <w:rFonts w:ascii="Cambria" w:hAnsi="Cambria"/>
        </w:rPr>
        <w:t>groups</w:t>
      </w:r>
      <w:r>
        <w:rPr>
          <w:rFonts w:ascii="Cambria" w:hAnsi="Cambria"/>
        </w:rPr>
        <w:t xml:space="preserve"> [3 for inbound and 3 for outbound] of three Rotaractors or young people</w:t>
      </w:r>
      <w:r w:rsidRPr="008025DD">
        <w:rPr>
          <w:rFonts w:ascii="Cambria" w:hAnsi="Cambria"/>
        </w:rPr>
        <w:t xml:space="preserve">. The minimum age of the participants shall </w:t>
      </w:r>
      <w:r w:rsidR="009F1A9C">
        <w:rPr>
          <w:rFonts w:ascii="Cambria" w:hAnsi="Cambria"/>
        </w:rPr>
        <w:t xml:space="preserve">not </w:t>
      </w:r>
      <w:r w:rsidRPr="008025DD">
        <w:rPr>
          <w:rFonts w:ascii="Cambria" w:hAnsi="Cambria"/>
        </w:rPr>
        <w:t xml:space="preserve">be younger than age </w:t>
      </w:r>
      <w:r>
        <w:rPr>
          <w:rFonts w:ascii="Cambria" w:hAnsi="Cambria"/>
        </w:rPr>
        <w:t>21</w:t>
      </w:r>
      <w:r w:rsidRPr="008025DD">
        <w:rPr>
          <w:rFonts w:ascii="Cambria" w:hAnsi="Cambria"/>
        </w:rPr>
        <w:t xml:space="preserve">. </w:t>
      </w:r>
    </w:p>
    <w:p w:rsidR="008025DD" w:rsidRPr="008025DD" w:rsidRDefault="008025DD" w:rsidP="009F1A9C">
      <w:pPr>
        <w:pStyle w:val="Default"/>
        <w:rPr>
          <w:rFonts w:ascii="Cambria" w:hAnsi="Cambria"/>
        </w:rPr>
      </w:pPr>
      <w:r w:rsidRPr="008025DD">
        <w:rPr>
          <w:rFonts w:ascii="Cambria" w:hAnsi="Cambria"/>
        </w:rPr>
        <w:t xml:space="preserve">New Generations Service Exchanges must have a strong </w:t>
      </w:r>
      <w:r w:rsidR="009F1A9C">
        <w:rPr>
          <w:rFonts w:ascii="Cambria" w:hAnsi="Cambria"/>
        </w:rPr>
        <w:t xml:space="preserve">leadership, </w:t>
      </w:r>
      <w:r w:rsidRPr="008025DD">
        <w:rPr>
          <w:rFonts w:ascii="Cambria" w:hAnsi="Cambria"/>
        </w:rPr>
        <w:t>humanitarian</w:t>
      </w:r>
      <w:r>
        <w:rPr>
          <w:rFonts w:ascii="Cambria" w:hAnsi="Cambria"/>
        </w:rPr>
        <w:t>, community</w:t>
      </w:r>
      <w:r w:rsidRPr="008025DD">
        <w:rPr>
          <w:rFonts w:ascii="Cambria" w:hAnsi="Cambria"/>
        </w:rPr>
        <w:t xml:space="preserve"> </w:t>
      </w:r>
      <w:r w:rsidR="009F1A9C">
        <w:rPr>
          <w:rFonts w:ascii="Cambria" w:hAnsi="Cambria"/>
        </w:rPr>
        <w:t>and</w:t>
      </w:r>
      <w:r w:rsidRPr="008025DD">
        <w:rPr>
          <w:rFonts w:ascii="Cambria" w:hAnsi="Cambria"/>
        </w:rPr>
        <w:t xml:space="preserve"> vocational service component</w:t>
      </w:r>
      <w:r w:rsidR="009F1A9C">
        <w:rPr>
          <w:rFonts w:ascii="Cambria" w:hAnsi="Cambria"/>
        </w:rPr>
        <w:t>s</w:t>
      </w:r>
      <w:r w:rsidRPr="008025DD">
        <w:rPr>
          <w:rFonts w:ascii="Cambria" w:hAnsi="Cambria"/>
        </w:rPr>
        <w:t xml:space="preserve">. </w:t>
      </w:r>
    </w:p>
    <w:p w:rsidR="008025DD" w:rsidRDefault="008025DD" w:rsidP="008025DD">
      <w:pPr>
        <w:pStyle w:val="Default"/>
        <w:rPr>
          <w:rFonts w:ascii="Cambria" w:hAnsi="Cambria"/>
        </w:rPr>
      </w:pPr>
    </w:p>
    <w:p w:rsidR="008025DD" w:rsidRDefault="008025DD" w:rsidP="0002083A">
      <w:pPr>
        <w:pStyle w:val="Default"/>
        <w:rPr>
          <w:rFonts w:ascii="Cambria" w:hAnsi="Cambria"/>
        </w:rPr>
      </w:pPr>
      <w:r w:rsidRPr="008025DD">
        <w:rPr>
          <w:rFonts w:ascii="Cambria" w:hAnsi="Cambria"/>
        </w:rPr>
        <w:t xml:space="preserve">The schedule of activity shall be developed by the host </w:t>
      </w:r>
      <w:r>
        <w:rPr>
          <w:rFonts w:ascii="Cambria" w:hAnsi="Cambria"/>
        </w:rPr>
        <w:t>country</w:t>
      </w:r>
      <w:r w:rsidRPr="008025DD">
        <w:rPr>
          <w:rFonts w:ascii="Cambria" w:hAnsi="Cambria"/>
        </w:rPr>
        <w:t xml:space="preserve">, primarily comprised of people-to-people interactions and service work supporting one or more of The Rotary Foundation’s six areas of focus, vocational service (such as professional development and leadership training), and/or local activities involving New Generations activities. The host </w:t>
      </w:r>
      <w:r>
        <w:rPr>
          <w:rFonts w:ascii="Cambria" w:hAnsi="Cambria"/>
        </w:rPr>
        <w:t>country</w:t>
      </w:r>
      <w:r w:rsidRPr="008025DD">
        <w:rPr>
          <w:rFonts w:ascii="Cambria" w:hAnsi="Cambria"/>
        </w:rPr>
        <w:t xml:space="preserve"> shall arrange hosting of participants and local transportation. </w:t>
      </w:r>
    </w:p>
    <w:p w:rsidR="0002083A" w:rsidRDefault="0002083A" w:rsidP="008025DD">
      <w:pPr>
        <w:pStyle w:val="Default"/>
        <w:rPr>
          <w:rFonts w:ascii="Cambria" w:hAnsi="Cambria"/>
        </w:rPr>
      </w:pPr>
    </w:p>
    <w:p w:rsidR="008025DD" w:rsidRPr="008025DD" w:rsidRDefault="008025DD" w:rsidP="008025DD">
      <w:pPr>
        <w:pStyle w:val="Default"/>
        <w:rPr>
          <w:rFonts w:ascii="Cambria" w:hAnsi="Cambria"/>
        </w:rPr>
      </w:pPr>
      <w:r>
        <w:rPr>
          <w:rFonts w:ascii="Cambria" w:hAnsi="Cambria"/>
        </w:rPr>
        <w:t>District NGSE chair</w:t>
      </w:r>
      <w:r w:rsidRPr="008025DD">
        <w:rPr>
          <w:rFonts w:ascii="Cambria" w:hAnsi="Cambria"/>
        </w:rPr>
        <w:t xml:space="preserve"> shall utilize screening procedures to identify suitable hosting arrangements. </w:t>
      </w:r>
    </w:p>
    <w:p w:rsidR="008025DD" w:rsidRDefault="008025DD" w:rsidP="008025DD">
      <w:pPr>
        <w:pStyle w:val="Default"/>
        <w:rPr>
          <w:rFonts w:ascii="Cambria" w:hAnsi="Cambria"/>
        </w:rPr>
      </w:pPr>
    </w:p>
    <w:p w:rsidR="0002083A" w:rsidRPr="008025DD" w:rsidRDefault="0002083A" w:rsidP="0002083A">
      <w:pPr>
        <w:pStyle w:val="Default"/>
        <w:rPr>
          <w:rFonts w:ascii="Cambria" w:hAnsi="Cambria"/>
        </w:rPr>
      </w:pPr>
      <w:r>
        <w:rPr>
          <w:rFonts w:ascii="Cambria" w:hAnsi="Cambria"/>
        </w:rPr>
        <w:t>The two Countrie</w:t>
      </w:r>
      <w:r w:rsidRPr="008025DD">
        <w:rPr>
          <w:rFonts w:ascii="Cambria" w:hAnsi="Cambria"/>
        </w:rPr>
        <w:t>s</w:t>
      </w:r>
      <w:r>
        <w:rPr>
          <w:rFonts w:ascii="Cambria" w:hAnsi="Cambria"/>
        </w:rPr>
        <w:t xml:space="preserve"> involved in the NGSE</w:t>
      </w:r>
      <w:r w:rsidRPr="008025DD">
        <w:rPr>
          <w:rFonts w:ascii="Cambria" w:hAnsi="Cambria"/>
        </w:rPr>
        <w:t xml:space="preserve"> are encouraged to establish agreements </w:t>
      </w:r>
      <w:r>
        <w:rPr>
          <w:rFonts w:ascii="Cambria" w:hAnsi="Cambria"/>
        </w:rPr>
        <w:t xml:space="preserve">between their representatives in the District committee </w:t>
      </w:r>
      <w:r w:rsidRPr="008025DD">
        <w:rPr>
          <w:rFonts w:ascii="Cambria" w:hAnsi="Cambria"/>
        </w:rPr>
        <w:t xml:space="preserve">to set expectations concerning the logistics of the exchange, participant selection and orientation, funding and participant expenses, and the service activities in which the participants will participate. </w:t>
      </w:r>
    </w:p>
    <w:p w:rsidR="0002083A" w:rsidRDefault="0002083A" w:rsidP="0002083A">
      <w:pPr>
        <w:autoSpaceDE w:val="0"/>
        <w:autoSpaceDN w:val="0"/>
        <w:adjustRightInd w:val="0"/>
        <w:spacing w:after="0" w:line="240" w:lineRule="auto"/>
        <w:rPr>
          <w:rFonts w:ascii="Cambria" w:hAnsi="Cambria"/>
          <w:sz w:val="24"/>
          <w:szCs w:val="24"/>
        </w:rPr>
      </w:pPr>
      <w:r w:rsidRPr="008025DD">
        <w:rPr>
          <w:rFonts w:ascii="Cambria" w:hAnsi="Cambria"/>
          <w:sz w:val="24"/>
          <w:szCs w:val="24"/>
        </w:rPr>
        <w:t>New Generations Service Exchanges need not be reciprocal</w:t>
      </w:r>
      <w:r>
        <w:rPr>
          <w:rFonts w:ascii="Cambria" w:hAnsi="Cambria"/>
          <w:sz w:val="24"/>
          <w:szCs w:val="24"/>
        </w:rPr>
        <w:t xml:space="preserve"> between the two countries part of the NGSE during a Rotary Year</w:t>
      </w:r>
      <w:r w:rsidRPr="008025DD">
        <w:rPr>
          <w:rFonts w:ascii="Cambria" w:hAnsi="Cambria"/>
          <w:sz w:val="24"/>
          <w:szCs w:val="24"/>
        </w:rPr>
        <w:t>.</w:t>
      </w:r>
    </w:p>
    <w:p w:rsidR="0002083A" w:rsidRDefault="0002083A" w:rsidP="0002083A">
      <w:pPr>
        <w:pStyle w:val="Default"/>
        <w:rPr>
          <w:rFonts w:ascii="Cambria" w:hAnsi="Cambria"/>
        </w:rPr>
      </w:pPr>
    </w:p>
    <w:p w:rsidR="008025DD" w:rsidRDefault="008025DD" w:rsidP="0002083A">
      <w:pPr>
        <w:pStyle w:val="Default"/>
        <w:rPr>
          <w:rFonts w:ascii="Cambria" w:hAnsi="Cambria"/>
        </w:rPr>
      </w:pPr>
      <w:r w:rsidRPr="008025DD">
        <w:rPr>
          <w:rFonts w:ascii="Cambria" w:hAnsi="Cambria"/>
        </w:rPr>
        <w:t xml:space="preserve">Eligible candidates shall be sponsored by a local Rotary club near their place of residence, </w:t>
      </w:r>
      <w:r w:rsidR="0002083A">
        <w:rPr>
          <w:rFonts w:ascii="Cambria" w:hAnsi="Cambria"/>
        </w:rPr>
        <w:t>and approved by</w:t>
      </w:r>
      <w:r w:rsidRPr="008025DD">
        <w:rPr>
          <w:rFonts w:ascii="Cambria" w:hAnsi="Cambria"/>
        </w:rPr>
        <w:t xml:space="preserve"> district </w:t>
      </w:r>
      <w:r w:rsidR="0002083A">
        <w:rPr>
          <w:rFonts w:ascii="Cambria" w:hAnsi="Cambria"/>
        </w:rPr>
        <w:t>NGSE</w:t>
      </w:r>
      <w:r w:rsidRPr="008025DD">
        <w:rPr>
          <w:rFonts w:ascii="Cambria" w:hAnsi="Cambria"/>
        </w:rPr>
        <w:t xml:space="preserve"> chair, and district governor. Current Rotaractors and Rotary alumni are encouraged to apply. Participants should demonstrate a strong commitment to service and the ideals of Rotary. </w:t>
      </w:r>
    </w:p>
    <w:p w:rsidR="0002083A" w:rsidRDefault="0002083A" w:rsidP="009F1A9C">
      <w:pPr>
        <w:autoSpaceDE w:val="0"/>
        <w:autoSpaceDN w:val="0"/>
        <w:adjustRightInd w:val="0"/>
        <w:spacing w:after="0" w:line="240" w:lineRule="auto"/>
        <w:rPr>
          <w:rFonts w:ascii="Cambria" w:hAnsi="Cambria"/>
          <w:sz w:val="24"/>
          <w:szCs w:val="24"/>
        </w:rPr>
      </w:pPr>
    </w:p>
    <w:p w:rsidR="009F1A9C" w:rsidRDefault="009F1A9C" w:rsidP="009F1A9C">
      <w:pPr>
        <w:autoSpaceDE w:val="0"/>
        <w:autoSpaceDN w:val="0"/>
        <w:adjustRightInd w:val="0"/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Participants apply to the NGSE Country representative. All participants are to be interviewed </w:t>
      </w:r>
      <w:r w:rsidR="0002083A">
        <w:rPr>
          <w:rFonts w:ascii="Cambria" w:hAnsi="Cambria"/>
          <w:sz w:val="24"/>
          <w:szCs w:val="24"/>
        </w:rPr>
        <w:t xml:space="preserve">by the country’s representatives </w:t>
      </w:r>
      <w:r>
        <w:rPr>
          <w:rFonts w:ascii="Cambria" w:hAnsi="Cambria"/>
          <w:sz w:val="24"/>
          <w:szCs w:val="24"/>
        </w:rPr>
        <w:t xml:space="preserve">and three </w:t>
      </w:r>
      <w:r w:rsidR="0002083A">
        <w:rPr>
          <w:rFonts w:ascii="Cambria" w:hAnsi="Cambria"/>
          <w:sz w:val="24"/>
          <w:szCs w:val="24"/>
        </w:rPr>
        <w:t xml:space="preserve">of them </w:t>
      </w:r>
      <w:r>
        <w:rPr>
          <w:rFonts w:ascii="Cambria" w:hAnsi="Cambria"/>
          <w:sz w:val="24"/>
          <w:szCs w:val="24"/>
        </w:rPr>
        <w:t>are chosen by the country’s NGSE chair and members on the basis of first come-first serve and criteria of leadership.</w:t>
      </w:r>
      <w:r w:rsidR="0002083A">
        <w:rPr>
          <w:rFonts w:ascii="Cambria" w:hAnsi="Cambria"/>
          <w:sz w:val="24"/>
          <w:szCs w:val="24"/>
        </w:rPr>
        <w:t xml:space="preserve"> Even if only three candidates apply, interview is a must for everyone, to choose the best candidates. The group shall not be less of three. </w:t>
      </w:r>
    </w:p>
    <w:p w:rsidR="009F1A9C" w:rsidRDefault="009F1A9C" w:rsidP="0002083A">
      <w:pPr>
        <w:autoSpaceDE w:val="0"/>
        <w:autoSpaceDN w:val="0"/>
        <w:adjustRightInd w:val="0"/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Participants will attend </w:t>
      </w:r>
      <w:r w:rsidR="0002083A">
        <w:rPr>
          <w:rFonts w:ascii="Cambria" w:hAnsi="Cambria"/>
          <w:sz w:val="24"/>
          <w:szCs w:val="24"/>
        </w:rPr>
        <w:t xml:space="preserve">mandatory </w:t>
      </w:r>
      <w:r>
        <w:rPr>
          <w:rFonts w:ascii="Cambria" w:hAnsi="Cambria"/>
          <w:sz w:val="24"/>
          <w:szCs w:val="24"/>
        </w:rPr>
        <w:t>orientation meeting/s in their countries.</w:t>
      </w:r>
    </w:p>
    <w:p w:rsidR="009F1A9C" w:rsidRPr="008025DD" w:rsidRDefault="009F1A9C" w:rsidP="00D3355A">
      <w:pPr>
        <w:autoSpaceDE w:val="0"/>
        <w:autoSpaceDN w:val="0"/>
        <w:adjustRightInd w:val="0"/>
        <w:spacing w:after="0" w:line="240" w:lineRule="auto"/>
        <w:rPr>
          <w:rFonts w:ascii="Cambria" w:hAnsi="Cambria" w:cs="Sentinel-Book"/>
          <w:color w:val="005DAB"/>
          <w:sz w:val="38"/>
          <w:szCs w:val="38"/>
        </w:rPr>
      </w:pPr>
      <w:r>
        <w:rPr>
          <w:rFonts w:ascii="Cambria" w:hAnsi="Cambria"/>
          <w:sz w:val="24"/>
          <w:szCs w:val="24"/>
        </w:rPr>
        <w:t xml:space="preserve">Families of participants involved in the outbound groups are host-families during the inbound groups for one week and will follow strictly the program that is designed by the NGSE country </w:t>
      </w:r>
      <w:r w:rsidR="0002083A">
        <w:rPr>
          <w:rFonts w:ascii="Cambria" w:hAnsi="Cambria"/>
          <w:sz w:val="24"/>
          <w:szCs w:val="24"/>
        </w:rPr>
        <w:t>chair.</w:t>
      </w:r>
      <w:bookmarkStart w:id="0" w:name="_GoBack"/>
      <w:bookmarkEnd w:id="0"/>
    </w:p>
    <w:sectPr w:rsidR="009F1A9C" w:rsidRPr="008025DD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605A" w:rsidRDefault="0055605A" w:rsidP="0002083A">
      <w:pPr>
        <w:spacing w:after="0" w:line="240" w:lineRule="auto"/>
      </w:pPr>
      <w:r>
        <w:separator/>
      </w:r>
    </w:p>
  </w:endnote>
  <w:endnote w:type="continuationSeparator" w:id="0">
    <w:p w:rsidR="0055605A" w:rsidRDefault="0055605A" w:rsidP="000208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ntinel-Book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083A" w:rsidRDefault="0002083A">
    <w:pPr>
      <w:pStyle w:val="Footer"/>
      <w:jc w:val="center"/>
      <w:rPr>
        <w:color w:val="5B9BD5" w:themeColor="accent1"/>
      </w:rPr>
    </w:pPr>
    <w:r w:rsidRPr="0002083A">
      <w:rPr>
        <w:color w:val="000000" w:themeColor="text1"/>
      </w:rPr>
      <w:t xml:space="preserve"> NGSE Guidelines – RI District 2452 – RY 2018-2019                                      Page </w:t>
    </w:r>
    <w:r w:rsidRPr="0002083A">
      <w:rPr>
        <w:color w:val="000000" w:themeColor="text1"/>
      </w:rPr>
      <w:fldChar w:fldCharType="begin"/>
    </w:r>
    <w:r w:rsidRPr="0002083A">
      <w:rPr>
        <w:color w:val="000000" w:themeColor="text1"/>
      </w:rPr>
      <w:instrText xml:space="preserve"> PAGE  \* Arabic  \* MERGEFORMAT </w:instrText>
    </w:r>
    <w:r w:rsidRPr="0002083A">
      <w:rPr>
        <w:color w:val="000000" w:themeColor="text1"/>
      </w:rPr>
      <w:fldChar w:fldCharType="separate"/>
    </w:r>
    <w:r w:rsidR="00D3355A">
      <w:rPr>
        <w:noProof/>
        <w:color w:val="000000" w:themeColor="text1"/>
      </w:rPr>
      <w:t>1</w:t>
    </w:r>
    <w:r w:rsidRPr="0002083A">
      <w:rPr>
        <w:color w:val="000000" w:themeColor="text1"/>
      </w:rPr>
      <w:fldChar w:fldCharType="end"/>
    </w:r>
    <w:r w:rsidRPr="0002083A">
      <w:rPr>
        <w:color w:val="000000" w:themeColor="text1"/>
      </w:rPr>
      <w:t xml:space="preserve"> of </w:t>
    </w:r>
    <w:r w:rsidRPr="0002083A">
      <w:rPr>
        <w:color w:val="000000" w:themeColor="text1"/>
      </w:rPr>
      <w:fldChar w:fldCharType="begin"/>
    </w:r>
    <w:r w:rsidRPr="0002083A">
      <w:rPr>
        <w:color w:val="000000" w:themeColor="text1"/>
      </w:rPr>
      <w:instrText xml:space="preserve"> NUMPAGES  \* Arabic  \* MERGEFORMAT </w:instrText>
    </w:r>
    <w:r w:rsidRPr="0002083A">
      <w:rPr>
        <w:color w:val="000000" w:themeColor="text1"/>
      </w:rPr>
      <w:fldChar w:fldCharType="separate"/>
    </w:r>
    <w:r w:rsidR="00D3355A">
      <w:rPr>
        <w:noProof/>
        <w:color w:val="000000" w:themeColor="text1"/>
      </w:rPr>
      <w:t>1</w:t>
    </w:r>
    <w:r w:rsidRPr="0002083A">
      <w:rPr>
        <w:color w:val="000000" w:themeColor="text1"/>
      </w:rPr>
      <w:fldChar w:fldCharType="end"/>
    </w:r>
  </w:p>
  <w:p w:rsidR="0002083A" w:rsidRDefault="0002083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605A" w:rsidRDefault="0055605A" w:rsidP="0002083A">
      <w:pPr>
        <w:spacing w:after="0" w:line="240" w:lineRule="auto"/>
      </w:pPr>
      <w:r>
        <w:separator/>
      </w:r>
    </w:p>
  </w:footnote>
  <w:footnote w:type="continuationSeparator" w:id="0">
    <w:p w:rsidR="0055605A" w:rsidRDefault="0055605A" w:rsidP="000208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5DD"/>
    <w:rsid w:val="0002083A"/>
    <w:rsid w:val="00406E1E"/>
    <w:rsid w:val="0055605A"/>
    <w:rsid w:val="008025DD"/>
    <w:rsid w:val="009F1A9C"/>
    <w:rsid w:val="00D33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9618B0-FC73-4DB3-AB67-D402EF7EE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025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02083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208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083A"/>
  </w:style>
  <w:style w:type="paragraph" w:styleId="Footer">
    <w:name w:val="footer"/>
    <w:basedOn w:val="Normal"/>
    <w:link w:val="FooterChar"/>
    <w:uiPriority w:val="99"/>
    <w:unhideWhenUsed/>
    <w:rsid w:val="000208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08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Jazzar</dc:creator>
  <cp:keywords/>
  <dc:description/>
  <cp:lastModifiedBy>Michel Jazzar</cp:lastModifiedBy>
  <cp:revision>1</cp:revision>
  <dcterms:created xsi:type="dcterms:W3CDTF">2018-06-17T09:30:00Z</dcterms:created>
  <dcterms:modified xsi:type="dcterms:W3CDTF">2018-06-17T10:01:00Z</dcterms:modified>
</cp:coreProperties>
</file>